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019EE" w14:textId="78BA157A" w:rsidR="005861DA" w:rsidRDefault="00373BAD" w:rsidP="22AD1303">
      <w:pPr>
        <w:pStyle w:val="Heading1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LVN to RN Bridge</w:t>
      </w:r>
      <w:r w:rsidR="005861DA" w:rsidRPr="22AD1303">
        <w:rPr>
          <w:rFonts w:ascii="Arial" w:eastAsia="Arial" w:hAnsi="Arial" w:cs="Arial"/>
          <w:sz w:val="30"/>
          <w:szCs w:val="30"/>
        </w:rPr>
        <w:t xml:space="preserve"> Application Materials Submission</w:t>
      </w:r>
    </w:p>
    <w:p w14:paraId="151F769C" w14:textId="77777777" w:rsidR="005861DA" w:rsidRDefault="005861DA" w:rsidP="22AD1303">
      <w:pPr>
        <w:pStyle w:val="paragraph"/>
        <w:spacing w:before="0" w:beforeAutospacing="0" w:after="0" w:afterAutospacing="0"/>
        <w:ind w:left="432"/>
        <w:jc w:val="center"/>
        <w:textAlignment w:val="baseline"/>
        <w:rPr>
          <w:rFonts w:ascii="Arial" w:eastAsia="Arial" w:hAnsi="Arial" w:cs="Arial"/>
          <w:sz w:val="18"/>
          <w:szCs w:val="18"/>
        </w:rPr>
      </w:pPr>
      <w:r w:rsidRPr="22AD1303">
        <w:rPr>
          <w:rStyle w:val="normaltextrun"/>
          <w:rFonts w:ascii="Arial" w:eastAsia="Arial" w:hAnsi="Arial" w:cs="Arial"/>
          <w:b/>
          <w:sz w:val="20"/>
          <w:szCs w:val="20"/>
        </w:rPr>
        <w:t>Read the following instructions carefully.</w:t>
      </w:r>
    </w:p>
    <w:p w14:paraId="73160C85" w14:textId="77777777" w:rsidR="005861DA" w:rsidRDefault="005861DA" w:rsidP="005861DA">
      <w:pPr>
        <w:pStyle w:val="paragraph"/>
        <w:spacing w:before="0" w:beforeAutospacing="0" w:after="0" w:afterAutospacing="0"/>
        <w:ind w:left="432"/>
        <w:jc w:val="both"/>
        <w:textAlignment w:val="baseline"/>
        <w:rPr>
          <w:rFonts w:ascii="Arial" w:eastAsia="Arial" w:hAnsi="Arial" w:cs="Arial"/>
          <w:sz w:val="18"/>
          <w:szCs w:val="18"/>
        </w:rPr>
      </w:pPr>
      <w:r w:rsidRPr="22AD1303">
        <w:rPr>
          <w:rStyle w:val="eop"/>
          <w:rFonts w:ascii="Arial" w:eastAsia="Arial" w:hAnsi="Arial" w:cs="Arial"/>
          <w:sz w:val="20"/>
          <w:szCs w:val="20"/>
        </w:rPr>
        <w:t> </w:t>
      </w:r>
    </w:p>
    <w:p w14:paraId="4C0C85F6" w14:textId="781A8F54" w:rsidR="00630709" w:rsidRDefault="005861DA" w:rsidP="00630709">
      <w:pPr>
        <w:pStyle w:val="ListParagraph"/>
        <w:numPr>
          <w:ilvl w:val="0"/>
          <w:numId w:val="1"/>
        </w:numPr>
        <w:spacing w:after="120"/>
        <w:rPr>
          <w:rFonts w:ascii="Arial" w:eastAsia="Arial" w:hAnsi="Arial" w:cs="Arial"/>
        </w:rPr>
      </w:pPr>
      <w:r w:rsidRPr="22AD1303">
        <w:rPr>
          <w:rStyle w:val="normaltextrun"/>
          <w:rFonts w:ascii="Arial" w:eastAsia="Arial" w:hAnsi="Arial" w:cs="Arial"/>
        </w:rPr>
        <w:t>After completing prerequisite courses and designated sections of the</w:t>
      </w:r>
      <w:r w:rsidR="00630709" w:rsidRPr="22AD1303">
        <w:rPr>
          <w:rStyle w:val="normaltextrun"/>
          <w:rFonts w:ascii="Arial" w:eastAsia="Arial" w:hAnsi="Arial" w:cs="Arial"/>
        </w:rPr>
        <w:t xml:space="preserve"> TEAS</w:t>
      </w:r>
      <w:r w:rsidR="00B86612" w:rsidRPr="22AD1303">
        <w:rPr>
          <w:rStyle w:val="normaltextrun"/>
          <w:rFonts w:ascii="Arial" w:eastAsia="Arial" w:hAnsi="Arial" w:cs="Arial"/>
        </w:rPr>
        <w:t xml:space="preserve"> or HESI</w:t>
      </w:r>
      <w:r w:rsidR="00630709" w:rsidRPr="22AD1303">
        <w:rPr>
          <w:rStyle w:val="normaltextrun"/>
          <w:rFonts w:ascii="Arial" w:eastAsia="Arial" w:hAnsi="Arial" w:cs="Arial"/>
        </w:rPr>
        <w:t xml:space="preserve"> exam</w:t>
      </w:r>
      <w:r w:rsidR="00B86612" w:rsidRPr="22AD1303">
        <w:rPr>
          <w:rStyle w:val="normaltextrun"/>
          <w:rFonts w:ascii="Arial" w:eastAsia="Arial" w:hAnsi="Arial" w:cs="Arial"/>
        </w:rPr>
        <w:t xml:space="preserve">, </w:t>
      </w:r>
      <w:r w:rsidRPr="22AD1303">
        <w:rPr>
          <w:rStyle w:val="normaltextrun"/>
          <w:rFonts w:ascii="Arial" w:eastAsia="Arial" w:hAnsi="Arial" w:cs="Arial"/>
        </w:rPr>
        <w:t>acknowledging the required physical exam, immunization and CPR documentation</w:t>
      </w:r>
      <w:r w:rsidRPr="22AD1303">
        <w:rPr>
          <w:rStyle w:val="normaltextrun"/>
          <w:rFonts w:ascii="Arial" w:eastAsia="Arial" w:hAnsi="Arial" w:cs="Arial"/>
          <w:strike/>
        </w:rPr>
        <w:t>,</w:t>
      </w:r>
      <w:r w:rsidRPr="22AD1303">
        <w:rPr>
          <w:rStyle w:val="normaltextrun"/>
          <w:rFonts w:ascii="Arial" w:eastAsia="Arial" w:hAnsi="Arial" w:cs="Arial"/>
        </w:rPr>
        <w:t xml:space="preserve"> the student is ready to submit their application materials. I</w:t>
      </w:r>
      <w:r w:rsidRPr="22AD1303">
        <w:rPr>
          <w:rStyle w:val="normaltextrun"/>
          <w:rFonts w:ascii="Arial" w:eastAsia="Arial" w:hAnsi="Arial" w:cs="Arial"/>
          <w:b/>
        </w:rPr>
        <w:t>ncomplete application materials will be disqualified.</w:t>
      </w:r>
      <w:r w:rsidR="00630709" w:rsidRPr="22AD1303">
        <w:rPr>
          <w:rStyle w:val="normaltextrun"/>
          <w:rFonts w:ascii="Arial" w:eastAsia="Arial" w:hAnsi="Arial" w:cs="Arial"/>
          <w:b/>
        </w:rPr>
        <w:t xml:space="preserve"> </w:t>
      </w:r>
      <w:r w:rsidR="00630709" w:rsidRPr="22AD1303">
        <w:rPr>
          <w:rFonts w:ascii="Arial" w:eastAsia="Arial" w:hAnsi="Arial" w:cs="Arial"/>
        </w:rPr>
        <w:t xml:space="preserve">Complete the </w:t>
      </w:r>
      <w:hyperlink r:id="rId10">
        <w:r w:rsidR="00630709" w:rsidRPr="22AD1303">
          <w:rPr>
            <w:rStyle w:val="Hyperlink"/>
            <w:rFonts w:ascii="Arial" w:eastAsia="Arial" w:hAnsi="Arial" w:cs="Arial"/>
          </w:rPr>
          <w:t>application for college admission</w:t>
        </w:r>
      </w:hyperlink>
      <w:r w:rsidR="00630709" w:rsidRPr="22AD1303">
        <w:rPr>
          <w:rFonts w:ascii="Arial" w:eastAsia="Arial" w:hAnsi="Arial" w:cs="Arial"/>
        </w:rPr>
        <w:t>, if not already a Dallas College student.</w:t>
      </w:r>
    </w:p>
    <w:p w14:paraId="2DF977BD" w14:textId="77777777" w:rsidR="00B86612" w:rsidRDefault="00B86612" w:rsidP="00B86612">
      <w:pPr>
        <w:pStyle w:val="ListParagraph"/>
        <w:spacing w:after="120"/>
        <w:rPr>
          <w:rFonts w:ascii="Arial" w:eastAsia="Arial" w:hAnsi="Arial" w:cs="Arial"/>
        </w:rPr>
      </w:pPr>
    </w:p>
    <w:p w14:paraId="177C1638" w14:textId="77777777" w:rsidR="00630709" w:rsidRDefault="00630709" w:rsidP="00630709">
      <w:pPr>
        <w:pStyle w:val="ListParagraph"/>
        <w:numPr>
          <w:ilvl w:val="0"/>
          <w:numId w:val="1"/>
        </w:numPr>
        <w:spacing w:after="120"/>
        <w:rPr>
          <w:rFonts w:ascii="Arial" w:eastAsia="Arial" w:hAnsi="Arial" w:cs="Arial"/>
        </w:rPr>
      </w:pPr>
      <w:r w:rsidRPr="22AD1303">
        <w:rPr>
          <w:rFonts w:ascii="Arial" w:eastAsia="Arial" w:hAnsi="Arial" w:cs="Arial"/>
        </w:rPr>
        <w:t xml:space="preserve">____Submit official transcripts from all previously attended colleges/universities to </w:t>
      </w:r>
      <w:hyperlink r:id="rId11">
        <w:r w:rsidRPr="22AD1303">
          <w:rPr>
            <w:rStyle w:val="Hyperlink"/>
            <w:rFonts w:ascii="Arial" w:eastAsia="Arial" w:hAnsi="Arial" w:cs="Arial"/>
          </w:rPr>
          <w:t>studenttranscripts@dallascollege.edu</w:t>
        </w:r>
      </w:hyperlink>
      <w:r w:rsidRPr="22AD1303">
        <w:rPr>
          <w:rFonts w:ascii="Arial" w:eastAsia="Arial" w:hAnsi="Arial" w:cs="Arial"/>
        </w:rPr>
        <w:t xml:space="preserve"> or to Dallas College, ATTN: Admissions Processing, 3737 Motley Drive, Mesquite, TX 75150</w:t>
      </w:r>
    </w:p>
    <w:p w14:paraId="6F01545F" w14:textId="77777777" w:rsidR="005861DA" w:rsidRDefault="005861DA" w:rsidP="00B86612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Arial" w:hAnsi="Arial" w:cs="Arial"/>
          <w:sz w:val="22"/>
          <w:szCs w:val="22"/>
        </w:rPr>
      </w:pPr>
    </w:p>
    <w:p w14:paraId="210EAD76" w14:textId="4E58F433" w:rsidR="005861DA" w:rsidRDefault="06E86F3F" w:rsidP="0F5E8FC1">
      <w:pPr>
        <w:pStyle w:val="paragraph"/>
        <w:spacing w:before="0" w:beforeAutospacing="0" w:after="0" w:afterAutospacing="0"/>
        <w:ind w:left="432"/>
        <w:jc w:val="both"/>
        <w:textAlignment w:val="baseline"/>
        <w:rPr>
          <w:rFonts w:ascii="Arial" w:eastAsia="Arial" w:hAnsi="Arial" w:cs="Arial"/>
          <w:sz w:val="22"/>
          <w:szCs w:val="22"/>
        </w:rPr>
      </w:pPr>
      <w:r w:rsidRPr="0F5E8FC1">
        <w:rPr>
          <w:rFonts w:ascii="Arial" w:eastAsia="Arial" w:hAnsi="Arial" w:cs="Arial"/>
          <w:color w:val="000000" w:themeColor="text1"/>
          <w:sz w:val="22"/>
          <w:szCs w:val="22"/>
        </w:rPr>
        <w:t>3.</w:t>
      </w:r>
      <w:r w:rsidR="372C46F6" w:rsidRPr="0F5E8FC1">
        <w:rPr>
          <w:rFonts w:ascii="Arial" w:eastAsia="Arial" w:hAnsi="Arial" w:cs="Arial"/>
          <w:color w:val="000000" w:themeColor="text1"/>
          <w:sz w:val="22"/>
          <w:szCs w:val="22"/>
        </w:rPr>
        <w:t xml:space="preserve"> Request access to the Secure Link to upload all application documents, by emailing: </w:t>
      </w:r>
      <w:hyperlink r:id="rId12">
        <w:r w:rsidR="195AF955" w:rsidRPr="0F5E8FC1">
          <w:rPr>
            <w:rStyle w:val="Hyperlink"/>
            <w:rFonts w:ascii="Arial" w:eastAsia="Arial" w:hAnsi="Arial" w:cs="Arial"/>
            <w:sz w:val="22"/>
            <w:szCs w:val="22"/>
          </w:rPr>
          <w:t>AlliedHealthAdmissions@dallascollege.edu</w:t>
        </w:r>
      </w:hyperlink>
      <w:r w:rsidR="372C46F6" w:rsidRPr="0F5E8FC1">
        <w:rPr>
          <w:rFonts w:ascii="Arial" w:eastAsia="Arial" w:hAnsi="Arial" w:cs="Arial"/>
          <w:color w:val="000000" w:themeColor="text1"/>
          <w:sz w:val="22"/>
          <w:szCs w:val="22"/>
        </w:rPr>
        <w:t>.</w:t>
      </w:r>
      <w:r w:rsidR="195AF955" w:rsidRPr="0F5E8FC1">
        <w:rPr>
          <w:rFonts w:ascii="Arial" w:eastAsia="Arial" w:hAnsi="Arial" w:cs="Arial"/>
          <w:color w:val="000000" w:themeColor="text1"/>
          <w:sz w:val="22"/>
          <w:szCs w:val="22"/>
        </w:rPr>
        <w:t xml:space="preserve"> Be sure to i</w:t>
      </w:r>
      <w:r w:rsidR="372C46F6" w:rsidRPr="0F5E8FC1">
        <w:rPr>
          <w:rFonts w:ascii="Arial" w:eastAsia="Arial" w:hAnsi="Arial" w:cs="Arial"/>
          <w:color w:val="000000" w:themeColor="text1"/>
          <w:sz w:val="22"/>
          <w:szCs w:val="22"/>
        </w:rPr>
        <w:t>nclude: “</w:t>
      </w:r>
      <w:r w:rsidR="00B81049">
        <w:rPr>
          <w:rFonts w:ascii="Arial" w:eastAsia="Arial" w:hAnsi="Arial" w:cs="Arial"/>
          <w:color w:val="000000" w:themeColor="text1"/>
          <w:sz w:val="22"/>
          <w:szCs w:val="22"/>
        </w:rPr>
        <w:t>LVN</w:t>
      </w:r>
      <w:r w:rsidR="00DF468B">
        <w:rPr>
          <w:rFonts w:ascii="Arial" w:eastAsia="Arial" w:hAnsi="Arial" w:cs="Arial"/>
          <w:color w:val="000000" w:themeColor="text1"/>
          <w:sz w:val="22"/>
          <w:szCs w:val="22"/>
        </w:rPr>
        <w:t xml:space="preserve"> to RN Bridge</w:t>
      </w:r>
      <w:r w:rsidR="372C46F6" w:rsidRPr="0F5E8FC1">
        <w:rPr>
          <w:rFonts w:ascii="Arial" w:eastAsia="Arial" w:hAnsi="Arial" w:cs="Arial"/>
          <w:color w:val="000000" w:themeColor="text1"/>
          <w:sz w:val="22"/>
          <w:szCs w:val="22"/>
        </w:rPr>
        <w:t xml:space="preserve"> Program Application” in the subject line.</w:t>
      </w:r>
      <w:r w:rsidR="3FC56882" w:rsidRPr="0F5E8FC1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C38C14E" w:rsidRPr="0F5E8FC1">
        <w:rPr>
          <w:rFonts w:ascii="Arial" w:eastAsia="Arial" w:hAnsi="Arial" w:cs="Arial"/>
          <w:color w:val="000000" w:themeColor="text1"/>
          <w:sz w:val="22"/>
          <w:szCs w:val="22"/>
        </w:rPr>
        <w:t xml:space="preserve">Also </w:t>
      </w:r>
      <w:r w:rsidR="3FC56882" w:rsidRPr="0F5E8FC1">
        <w:rPr>
          <w:rFonts w:ascii="Arial" w:eastAsia="Arial" w:hAnsi="Arial" w:cs="Arial"/>
          <w:color w:val="000000" w:themeColor="text1"/>
          <w:sz w:val="22"/>
          <w:szCs w:val="22"/>
        </w:rPr>
        <w:t>include your name and Dallas College student identification number</w:t>
      </w:r>
      <w:r w:rsidR="32B33340" w:rsidRPr="0F5E8FC1">
        <w:rPr>
          <w:rFonts w:ascii="Arial" w:eastAsia="Arial" w:hAnsi="Arial" w:cs="Arial"/>
          <w:color w:val="000000" w:themeColor="text1"/>
          <w:sz w:val="22"/>
          <w:szCs w:val="22"/>
        </w:rPr>
        <w:t xml:space="preserve"> in the </w:t>
      </w:r>
      <w:r w:rsidR="0D3AFC91" w:rsidRPr="0F5E8FC1">
        <w:rPr>
          <w:rFonts w:ascii="Arial" w:eastAsia="Arial" w:hAnsi="Arial" w:cs="Arial"/>
          <w:color w:val="000000" w:themeColor="text1"/>
          <w:sz w:val="22"/>
          <w:szCs w:val="22"/>
        </w:rPr>
        <w:t>email body</w:t>
      </w:r>
      <w:r w:rsidR="32B33340" w:rsidRPr="0F5E8FC1">
        <w:rPr>
          <w:rFonts w:ascii="Arial" w:eastAsia="Arial" w:hAnsi="Arial" w:cs="Arial"/>
          <w:color w:val="000000" w:themeColor="text1"/>
          <w:sz w:val="22"/>
          <w:szCs w:val="22"/>
        </w:rPr>
        <w:t xml:space="preserve"> area</w:t>
      </w:r>
      <w:r w:rsidR="3FC56882" w:rsidRPr="0F5E8FC1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4B213F8A" w14:textId="77777777" w:rsidR="005861DA" w:rsidRDefault="005861DA" w:rsidP="005861DA">
      <w:pPr>
        <w:pStyle w:val="paragraph"/>
        <w:spacing w:before="0" w:beforeAutospacing="0" w:after="0" w:afterAutospacing="0"/>
        <w:ind w:left="432"/>
        <w:jc w:val="both"/>
        <w:textAlignment w:val="baseline"/>
        <w:rPr>
          <w:rFonts w:ascii="Arial" w:eastAsia="Arial" w:hAnsi="Arial" w:cs="Arial"/>
          <w:sz w:val="22"/>
          <w:szCs w:val="22"/>
        </w:rPr>
      </w:pPr>
    </w:p>
    <w:p w14:paraId="7AFB317C" w14:textId="047F9791" w:rsidR="00FB7D32" w:rsidRDefault="372C46F6" w:rsidP="0F5E8FC1">
      <w:pPr>
        <w:pStyle w:val="paragraph"/>
        <w:spacing w:before="0" w:beforeAutospacing="0" w:after="0" w:afterAutospacing="0"/>
        <w:ind w:left="432"/>
        <w:jc w:val="both"/>
        <w:textAlignment w:val="baseline"/>
        <w:rPr>
          <w:rStyle w:val="normaltextrun"/>
          <w:rFonts w:ascii="Arial" w:eastAsia="Arial" w:hAnsi="Arial" w:cs="Arial"/>
          <w:sz w:val="22"/>
          <w:szCs w:val="22"/>
        </w:rPr>
      </w:pPr>
      <w:r w:rsidRPr="0F5E8FC1">
        <w:rPr>
          <w:rStyle w:val="normaltextrun"/>
          <w:rFonts w:ascii="Arial" w:eastAsia="Arial" w:hAnsi="Arial" w:cs="Arial"/>
          <w:sz w:val="22"/>
          <w:szCs w:val="22"/>
        </w:rPr>
        <w:t>The application materials must be uploaded to the designated Dallas College Applicant Portal as</w:t>
      </w:r>
      <w:r w:rsidR="3E913FB1" w:rsidRPr="0F5E8FC1">
        <w:rPr>
          <w:rStyle w:val="normaltextrun"/>
          <w:rFonts w:ascii="Arial" w:eastAsia="Arial" w:hAnsi="Arial" w:cs="Arial"/>
          <w:sz w:val="22"/>
          <w:szCs w:val="22"/>
        </w:rPr>
        <w:t xml:space="preserve"> </w:t>
      </w:r>
      <w:r w:rsidRPr="0F5E8FC1">
        <w:rPr>
          <w:rStyle w:val="normaltextrun"/>
          <w:rFonts w:ascii="Arial" w:eastAsia="Arial" w:hAnsi="Arial" w:cs="Arial"/>
          <w:sz w:val="22"/>
          <w:szCs w:val="22"/>
        </w:rPr>
        <w:t>PDF document by the application filing deadline</w:t>
      </w:r>
      <w:r w:rsidR="7A09F63D" w:rsidRPr="0F5E8FC1">
        <w:rPr>
          <w:rStyle w:val="normaltextrun"/>
          <w:rFonts w:ascii="Arial" w:eastAsia="Arial" w:hAnsi="Arial" w:cs="Arial"/>
          <w:sz w:val="22"/>
          <w:szCs w:val="22"/>
        </w:rPr>
        <w:t>. Applicants are strongly encouraged to submit one PDF</w:t>
      </w:r>
      <w:r w:rsidR="76DDC798" w:rsidRPr="0F5E8FC1">
        <w:rPr>
          <w:rStyle w:val="normaltextrun"/>
          <w:rFonts w:ascii="Arial" w:eastAsia="Arial" w:hAnsi="Arial" w:cs="Arial"/>
          <w:sz w:val="22"/>
          <w:szCs w:val="22"/>
        </w:rPr>
        <w:t xml:space="preserve"> </w:t>
      </w:r>
      <w:r w:rsidR="7A09F63D" w:rsidRPr="0F5E8FC1">
        <w:rPr>
          <w:rStyle w:val="normaltextrun"/>
          <w:rFonts w:ascii="Arial" w:eastAsia="Arial" w:hAnsi="Arial" w:cs="Arial"/>
          <w:sz w:val="22"/>
          <w:szCs w:val="22"/>
        </w:rPr>
        <w:t xml:space="preserve">file, but may </w:t>
      </w:r>
      <w:r w:rsidR="49E73F8B" w:rsidRPr="0F5E8FC1">
        <w:rPr>
          <w:rStyle w:val="normaltextrun"/>
          <w:rFonts w:ascii="Arial" w:eastAsia="Arial" w:hAnsi="Arial" w:cs="Arial"/>
          <w:sz w:val="22"/>
          <w:szCs w:val="22"/>
        </w:rPr>
        <w:t>submit</w:t>
      </w:r>
      <w:r w:rsidR="7A09F63D" w:rsidRPr="0F5E8FC1">
        <w:rPr>
          <w:rStyle w:val="normaltextrun"/>
          <w:rFonts w:ascii="Arial" w:eastAsia="Arial" w:hAnsi="Arial" w:cs="Arial"/>
          <w:sz w:val="22"/>
          <w:szCs w:val="22"/>
        </w:rPr>
        <w:t xml:space="preserve"> additional documents if </w:t>
      </w:r>
      <w:r w:rsidR="20FB6A64" w:rsidRPr="0F5E8FC1">
        <w:rPr>
          <w:rStyle w:val="normaltextrun"/>
          <w:rFonts w:ascii="Arial" w:eastAsia="Arial" w:hAnsi="Arial" w:cs="Arial"/>
          <w:sz w:val="22"/>
          <w:szCs w:val="22"/>
        </w:rPr>
        <w:t>necessary,</w:t>
      </w:r>
      <w:r w:rsidR="7A09F63D" w:rsidRPr="0F5E8FC1">
        <w:rPr>
          <w:rStyle w:val="normaltextrun"/>
          <w:rFonts w:ascii="Arial" w:eastAsia="Arial" w:hAnsi="Arial" w:cs="Arial"/>
          <w:sz w:val="22"/>
          <w:szCs w:val="22"/>
        </w:rPr>
        <w:t xml:space="preserve"> using the </w:t>
      </w:r>
      <w:r w:rsidR="4450203C" w:rsidRPr="0F5E8FC1">
        <w:rPr>
          <w:rStyle w:val="normaltextrun"/>
          <w:rFonts w:ascii="Arial" w:eastAsia="Arial" w:hAnsi="Arial" w:cs="Arial"/>
          <w:sz w:val="22"/>
          <w:szCs w:val="22"/>
        </w:rPr>
        <w:t xml:space="preserve">original secure link. </w:t>
      </w:r>
    </w:p>
    <w:p w14:paraId="0228B325" w14:textId="77777777" w:rsidR="007869F1" w:rsidRPr="007869F1" w:rsidRDefault="007869F1" w:rsidP="007869F1">
      <w:pPr>
        <w:pStyle w:val="paragraph"/>
        <w:spacing w:before="0" w:beforeAutospacing="0" w:after="0" w:afterAutospacing="0"/>
        <w:ind w:left="432"/>
        <w:jc w:val="both"/>
        <w:textAlignment w:val="baseline"/>
        <w:rPr>
          <w:rFonts w:ascii="Arial" w:eastAsia="Arial" w:hAnsi="Arial" w:cs="Arial"/>
          <w:sz w:val="22"/>
          <w:szCs w:val="22"/>
        </w:rPr>
      </w:pPr>
    </w:p>
    <w:p w14:paraId="4035BA11" w14:textId="4975DC20" w:rsidR="00630709" w:rsidRPr="00B86612" w:rsidRDefault="00630709" w:rsidP="0F5E8FC1">
      <w:pPr>
        <w:pStyle w:val="ListParagraph"/>
        <w:numPr>
          <w:ilvl w:val="0"/>
          <w:numId w:val="2"/>
        </w:numPr>
        <w:spacing w:after="120"/>
        <w:rPr>
          <w:rStyle w:val="normaltextrun"/>
          <w:rFonts w:ascii="Arial" w:eastAsia="Arial" w:hAnsi="Arial" w:cs="Arial"/>
        </w:rPr>
      </w:pPr>
      <w:r w:rsidRPr="0F5E8FC1">
        <w:rPr>
          <w:rFonts w:ascii="Arial" w:eastAsia="Arial" w:hAnsi="Arial" w:cs="Arial"/>
        </w:rPr>
        <w:t>Upload the following required</w:t>
      </w:r>
      <w:r w:rsidR="72B0650D" w:rsidRPr="0F5E8FC1">
        <w:rPr>
          <w:rStyle w:val="normaltextrun"/>
          <w:rFonts w:ascii="Arial" w:eastAsia="Arial" w:hAnsi="Arial" w:cs="Arial"/>
        </w:rPr>
        <w:t xml:space="preserve"> application</w:t>
      </w:r>
      <w:r w:rsidRPr="0F5E8FC1">
        <w:rPr>
          <w:rFonts w:ascii="Arial" w:eastAsia="Arial" w:hAnsi="Arial" w:cs="Arial"/>
        </w:rPr>
        <w:t xml:space="preserve"> materials to the secure link prior to the filing </w:t>
      </w:r>
      <w:hyperlink r:id="rId13" w:anchor="_I._Application_Filing">
        <w:r w:rsidRPr="0F5E8FC1">
          <w:rPr>
            <w:rStyle w:val="Hyperlink"/>
            <w:rFonts w:ascii="Arial" w:eastAsia="Arial" w:hAnsi="Arial" w:cs="Arial"/>
          </w:rPr>
          <w:t>deadline</w:t>
        </w:r>
      </w:hyperlink>
      <w:r w:rsidRPr="0F5E8FC1">
        <w:rPr>
          <w:rStyle w:val="Hyperlink"/>
          <w:rFonts w:ascii="Arial" w:eastAsia="Arial" w:hAnsi="Arial" w:cs="Arial"/>
        </w:rPr>
        <w:t>:</w:t>
      </w:r>
      <w:r w:rsidR="55A0A902" w:rsidRPr="0F5E8FC1">
        <w:rPr>
          <w:rStyle w:val="normaltextrun"/>
          <w:rFonts w:ascii="Arial" w:eastAsia="Arial" w:hAnsi="Arial" w:cs="Arial"/>
        </w:rPr>
        <w:t xml:space="preserve"> </w:t>
      </w:r>
      <w:r w:rsidR="55A0A902" w:rsidRPr="0F5E8FC1">
        <w:rPr>
          <w:rStyle w:val="normaltextrun"/>
          <w:rFonts w:ascii="Arial" w:eastAsia="Arial" w:hAnsi="Arial" w:cs="Arial"/>
          <w:b/>
          <w:bCs/>
          <w:i/>
          <w:iCs/>
          <w:color w:val="FF0000"/>
        </w:rPr>
        <w:t>Friday, March 22, 2024.</w:t>
      </w:r>
    </w:p>
    <w:p w14:paraId="1FB62075" w14:textId="77777777" w:rsidR="00B86612" w:rsidRDefault="00B86612" w:rsidP="00B86612">
      <w:pPr>
        <w:pStyle w:val="ListParagraph"/>
        <w:spacing w:after="120"/>
        <w:rPr>
          <w:rFonts w:ascii="Arial" w:eastAsia="Arial" w:hAnsi="Arial" w:cs="Arial"/>
        </w:rPr>
      </w:pPr>
    </w:p>
    <w:p w14:paraId="7AA1190C" w14:textId="1F54E672" w:rsidR="00B86612" w:rsidRDefault="00630709" w:rsidP="0F5E8FC1">
      <w:pPr>
        <w:pStyle w:val="ListParagraph"/>
        <w:widowControl w:val="0"/>
        <w:numPr>
          <w:ilvl w:val="1"/>
          <w:numId w:val="2"/>
        </w:numPr>
        <w:spacing w:after="120" w:line="240" w:lineRule="auto"/>
        <w:ind w:right="-432"/>
        <w:rPr>
          <w:rFonts w:ascii="Arial" w:eastAsia="Arial" w:hAnsi="Arial" w:cs="Arial"/>
        </w:rPr>
      </w:pPr>
      <w:r w:rsidRPr="0F5E8FC1">
        <w:rPr>
          <w:rFonts w:ascii="Arial" w:eastAsia="Arial" w:hAnsi="Arial" w:cs="Arial"/>
        </w:rPr>
        <w:t xml:space="preserve">____Completed </w:t>
      </w:r>
      <w:hyperlink r:id="rId14" w:history="1">
        <w:hyperlink r:id="rId15">
          <w:r w:rsidR="002259E9" w:rsidRPr="00B018C2">
            <w:rPr>
              <w:rStyle w:val="Hyperlink"/>
              <w:rFonts w:ascii="Arial" w:eastAsia="Arial" w:hAnsi="Arial" w:cs="Arial"/>
            </w:rPr>
            <w:t>LVN</w:t>
          </w:r>
          <w:r w:rsidR="000116AA" w:rsidRPr="00B018C2">
            <w:rPr>
              <w:rStyle w:val="Hyperlink"/>
              <w:rFonts w:ascii="Arial" w:eastAsia="Arial" w:hAnsi="Arial" w:cs="Arial"/>
            </w:rPr>
            <w:t xml:space="preserve"> to RN Bridge</w:t>
          </w:r>
          <w:r w:rsidR="6AB5BEF6" w:rsidRPr="00B018C2">
            <w:rPr>
              <w:rStyle w:val="Hyperlink"/>
              <w:rFonts w:ascii="Arial" w:eastAsia="Arial" w:hAnsi="Arial" w:cs="Arial"/>
            </w:rPr>
            <w:t xml:space="preserve"> Application</w:t>
          </w:r>
        </w:hyperlink>
      </w:hyperlink>
      <w:r w:rsidRPr="0F5E8FC1">
        <w:rPr>
          <w:rFonts w:ascii="Arial" w:eastAsia="Arial" w:hAnsi="Arial" w:cs="Arial"/>
        </w:rPr>
        <w:t xml:space="preserve"> </w:t>
      </w:r>
      <w:r w:rsidR="118F04D0" w:rsidRPr="0F5E8FC1">
        <w:rPr>
          <w:rFonts w:ascii="Arial" w:eastAsia="Arial" w:hAnsi="Arial" w:cs="Arial"/>
        </w:rPr>
        <w:t>and Statement of Students’ Responsibility form</w:t>
      </w:r>
      <w:r w:rsidR="4F7BCD27" w:rsidRPr="0F5E8FC1">
        <w:rPr>
          <w:rFonts w:ascii="Arial" w:eastAsia="Arial" w:hAnsi="Arial" w:cs="Arial"/>
        </w:rPr>
        <w:t xml:space="preserve">. Please </w:t>
      </w:r>
      <w:r w:rsidR="70AE2702" w:rsidRPr="0F5E8FC1">
        <w:rPr>
          <w:rFonts w:ascii="Arial" w:eastAsia="Arial" w:hAnsi="Arial" w:cs="Arial"/>
        </w:rPr>
        <w:t>ensur</w:t>
      </w:r>
      <w:r w:rsidR="3FFE5B6B" w:rsidRPr="0F5E8FC1">
        <w:rPr>
          <w:rFonts w:ascii="Arial" w:eastAsia="Arial" w:hAnsi="Arial" w:cs="Arial"/>
        </w:rPr>
        <w:t>e</w:t>
      </w:r>
      <w:r w:rsidRPr="0F5E8FC1">
        <w:rPr>
          <w:rFonts w:ascii="Arial" w:eastAsia="Arial" w:hAnsi="Arial" w:cs="Arial"/>
        </w:rPr>
        <w:t xml:space="preserve"> that your name matches your Texas driver license or State ID EXACTL</w:t>
      </w:r>
      <w:r w:rsidR="06E86F3F" w:rsidRPr="0F5E8FC1">
        <w:rPr>
          <w:rFonts w:ascii="Arial" w:eastAsia="Arial" w:hAnsi="Arial" w:cs="Arial"/>
        </w:rPr>
        <w:t>Y</w:t>
      </w:r>
      <w:r w:rsidR="274ECFDE" w:rsidRPr="0F5E8FC1">
        <w:rPr>
          <w:rFonts w:ascii="Arial" w:eastAsia="Arial" w:hAnsi="Arial" w:cs="Arial"/>
        </w:rPr>
        <w:t>.</w:t>
      </w:r>
    </w:p>
    <w:p w14:paraId="61A517A8" w14:textId="7E1569E8" w:rsidR="008B3F41" w:rsidRPr="00D24E90" w:rsidRDefault="00210646" w:rsidP="0F5E8FC1">
      <w:pPr>
        <w:pStyle w:val="ListParagraph"/>
        <w:widowControl w:val="0"/>
        <w:numPr>
          <w:ilvl w:val="1"/>
          <w:numId w:val="2"/>
        </w:numPr>
        <w:spacing w:after="120" w:line="240" w:lineRule="auto"/>
        <w:ind w:right="-432"/>
        <w:rPr>
          <w:rFonts w:ascii="Arial" w:eastAsia="Arial" w:hAnsi="Arial" w:cs="Arial"/>
        </w:rPr>
      </w:pPr>
      <w:r>
        <w:rPr>
          <w:rFonts w:ascii="Arial" w:hAnsi="Arial" w:cs="Arial"/>
        </w:rPr>
        <w:softHyphen/>
        <w:t>____</w:t>
      </w:r>
      <w:r w:rsidR="00D24E90" w:rsidRPr="00D24E90">
        <w:rPr>
          <w:rFonts w:ascii="Arial" w:hAnsi="Arial" w:cs="Arial"/>
        </w:rPr>
        <w:t>Documentation of a current Texas LVN license</w:t>
      </w:r>
      <w:r w:rsidR="00A46CB4">
        <w:rPr>
          <w:rFonts w:ascii="Arial" w:hAnsi="Arial" w:cs="Arial"/>
        </w:rPr>
        <w:t xml:space="preserve">. </w:t>
      </w:r>
      <w:r w:rsidR="00A46CB4">
        <w:rPr>
          <w:rFonts w:ascii="Arial" w:hAnsi="Arial" w:cs="Arial"/>
          <w:sz w:val="20"/>
          <w:szCs w:val="20"/>
        </w:rPr>
        <w:t>For students who have successfully completed a Vocational Nursing program but do not possess a Texas LVN license, a Texas LVN license must be obtained by the 10</w:t>
      </w:r>
      <w:r w:rsidR="00A46CB4">
        <w:rPr>
          <w:rFonts w:ascii="Arial" w:hAnsi="Arial" w:cs="Arial"/>
          <w:sz w:val="20"/>
          <w:szCs w:val="20"/>
          <w:vertAlign w:val="superscript"/>
        </w:rPr>
        <w:t>th</w:t>
      </w:r>
      <w:r w:rsidR="00A46CB4">
        <w:rPr>
          <w:rFonts w:ascii="Arial" w:hAnsi="Arial" w:cs="Arial"/>
          <w:sz w:val="20"/>
          <w:szCs w:val="20"/>
        </w:rPr>
        <w:t xml:space="preserve"> weekday of class.</w:t>
      </w:r>
    </w:p>
    <w:p w14:paraId="6E1B0B46" w14:textId="14A81667" w:rsidR="00781A95" w:rsidRDefault="00781A95" w:rsidP="0F5E8FC1">
      <w:pPr>
        <w:pStyle w:val="ListParagraph"/>
        <w:widowControl w:val="0"/>
        <w:numPr>
          <w:ilvl w:val="1"/>
          <w:numId w:val="2"/>
        </w:numPr>
        <w:spacing w:after="120" w:line="240" w:lineRule="auto"/>
        <w:ind w:right="-432"/>
        <w:rPr>
          <w:rFonts w:ascii="Arial" w:eastAsia="Arial" w:hAnsi="Arial" w:cs="Arial"/>
        </w:rPr>
      </w:pPr>
      <w:r w:rsidRPr="0F5E8FC1">
        <w:rPr>
          <w:rFonts w:ascii="Arial" w:eastAsia="Arial" w:hAnsi="Arial" w:cs="Arial"/>
        </w:rPr>
        <w:t>___</w:t>
      </w:r>
      <w:r w:rsidR="73B80928" w:rsidRPr="0F5E8FC1">
        <w:rPr>
          <w:rFonts w:ascii="Arial" w:eastAsia="Arial" w:hAnsi="Arial" w:cs="Arial"/>
        </w:rPr>
        <w:t xml:space="preserve"> </w:t>
      </w:r>
      <w:hyperlink r:id="rId16">
        <w:r w:rsidR="73B80928" w:rsidRPr="0F5E8FC1">
          <w:rPr>
            <w:rStyle w:val="Hyperlink"/>
            <w:rFonts w:ascii="Arial" w:eastAsia="Arial" w:hAnsi="Arial" w:cs="Arial"/>
          </w:rPr>
          <w:t>Official</w:t>
        </w:r>
        <w:r w:rsidR="73B80928" w:rsidRPr="0F5E8FC1">
          <w:rPr>
            <w:rStyle w:val="Hyperlink"/>
          </w:rPr>
          <w:t xml:space="preserve"> </w:t>
        </w:r>
        <w:r w:rsidR="73B80928" w:rsidRPr="0F5E8FC1">
          <w:rPr>
            <w:rStyle w:val="Hyperlink"/>
            <w:rFonts w:ascii="Arial" w:eastAsia="Arial" w:hAnsi="Arial" w:cs="Arial"/>
          </w:rPr>
          <w:t>TEAS</w:t>
        </w:r>
      </w:hyperlink>
      <w:r w:rsidR="73B80928" w:rsidRPr="0F5E8FC1">
        <w:rPr>
          <w:rFonts w:ascii="Arial" w:eastAsia="Arial" w:hAnsi="Arial" w:cs="Arial"/>
        </w:rPr>
        <w:t xml:space="preserve"> </w:t>
      </w:r>
      <w:r w:rsidR="00630709" w:rsidRPr="0F5E8FC1">
        <w:rPr>
          <w:rFonts w:ascii="Arial" w:eastAsia="Arial" w:hAnsi="Arial" w:cs="Arial"/>
        </w:rPr>
        <w:t>or HESI A2 score sheet.</w:t>
      </w:r>
      <w:r w:rsidRPr="0F5E8FC1">
        <w:rPr>
          <w:rFonts w:ascii="Arial" w:eastAsia="Arial" w:hAnsi="Arial" w:cs="Arial"/>
          <w:b/>
          <w:bCs/>
          <w:i/>
          <w:iCs/>
        </w:rPr>
        <w:t xml:space="preserve"> </w:t>
      </w:r>
      <w:r w:rsidR="1124BE9C" w:rsidRPr="0F5E8FC1">
        <w:rPr>
          <w:rFonts w:ascii="Arial" w:eastAsia="Arial" w:hAnsi="Arial" w:cs="Arial"/>
          <w:b/>
          <w:bCs/>
          <w:i/>
          <w:iCs/>
        </w:rPr>
        <w:t>*</w:t>
      </w:r>
      <w:r w:rsidR="3B79BA5B" w:rsidRPr="0F5E8FC1">
        <w:rPr>
          <w:rFonts w:ascii="Arial" w:eastAsia="Arial" w:hAnsi="Arial" w:cs="Arial"/>
          <w:b/>
          <w:bCs/>
          <w:i/>
          <w:iCs/>
        </w:rPr>
        <w:t>*</w:t>
      </w:r>
      <w:r w:rsidR="2DBA52F0" w:rsidRPr="0F5E8FC1">
        <w:rPr>
          <w:rFonts w:ascii="Arial" w:eastAsia="Arial" w:hAnsi="Arial" w:cs="Arial"/>
          <w:b/>
          <w:bCs/>
          <w:i/>
          <w:iCs/>
        </w:rPr>
        <w:t>*</w:t>
      </w:r>
      <w:r w:rsidRPr="0F5E8FC1">
        <w:rPr>
          <w:rFonts w:ascii="Arial" w:eastAsia="Arial" w:hAnsi="Arial" w:cs="Arial"/>
          <w:i/>
          <w:iCs/>
        </w:rPr>
        <w:t xml:space="preserve">If an applicant has taken the HESI A2 between </w:t>
      </w:r>
      <w:r w:rsidRPr="0F5E8FC1">
        <w:rPr>
          <w:rFonts w:ascii="Arial" w:eastAsia="Arial" w:hAnsi="Arial" w:cs="Arial"/>
          <w:b/>
          <w:bCs/>
          <w:i/>
          <w:iCs/>
          <w:color w:val="FF0000"/>
        </w:rPr>
        <w:t>03/23/2022 and 12/31/2022,</w:t>
      </w:r>
      <w:r w:rsidRPr="0F5E8FC1">
        <w:rPr>
          <w:rFonts w:ascii="Arial" w:eastAsia="Arial" w:hAnsi="Arial" w:cs="Arial"/>
          <w:i/>
          <w:iCs/>
        </w:rPr>
        <w:t xml:space="preserve"> their scores will be accepted for the admission process for the Fall 2024 application deadline or 08/30/2022 and 12/31/2022 for the Spring 2025 nursing class. If you took the HESI A2 after 1/1/2023, it will not be </w:t>
      </w:r>
      <w:r w:rsidR="618D5E29" w:rsidRPr="0F5E8FC1">
        <w:rPr>
          <w:rFonts w:ascii="Arial" w:eastAsia="Arial" w:hAnsi="Arial" w:cs="Arial"/>
          <w:i/>
          <w:iCs/>
        </w:rPr>
        <w:t xml:space="preserve">accepted. </w:t>
      </w:r>
      <w:r w:rsidR="618D5E29" w:rsidRPr="0F5E8FC1">
        <w:rPr>
          <w:rFonts w:ascii="Arial" w:eastAsia="Arial" w:hAnsi="Arial" w:cs="Arial"/>
          <w:b/>
          <w:bCs/>
          <w:i/>
          <w:iCs/>
        </w:rPr>
        <w:t>*</w:t>
      </w:r>
      <w:r w:rsidR="53E81737" w:rsidRPr="0F5E8FC1">
        <w:rPr>
          <w:rFonts w:ascii="Arial" w:eastAsia="Arial" w:hAnsi="Arial" w:cs="Arial"/>
          <w:b/>
          <w:bCs/>
          <w:i/>
          <w:iCs/>
        </w:rPr>
        <w:t>**</w:t>
      </w:r>
    </w:p>
    <w:p w14:paraId="2E4CE1F0" w14:textId="32E334A3" w:rsidR="00630709" w:rsidRDefault="00630709" w:rsidP="0F5E8FC1">
      <w:pPr>
        <w:pStyle w:val="ListParagraph"/>
        <w:widowControl w:val="0"/>
        <w:numPr>
          <w:ilvl w:val="1"/>
          <w:numId w:val="2"/>
        </w:numPr>
        <w:spacing w:after="120" w:line="240" w:lineRule="auto"/>
        <w:ind w:right="-432"/>
        <w:rPr>
          <w:rFonts w:ascii="Arial" w:eastAsia="Arial" w:hAnsi="Arial" w:cs="Arial"/>
        </w:rPr>
      </w:pPr>
      <w:r w:rsidRPr="0F5E8FC1">
        <w:rPr>
          <w:rFonts w:ascii="Arial" w:eastAsia="Arial" w:hAnsi="Arial" w:cs="Arial"/>
        </w:rPr>
        <w:t>____Photocopy of both sides of a Texas Driver License, or Texas State ID and Social Security card</w:t>
      </w:r>
    </w:p>
    <w:p w14:paraId="1FC59F6D" w14:textId="1F7797B6" w:rsidR="00630709" w:rsidRDefault="00630709" w:rsidP="0F5E8FC1">
      <w:pPr>
        <w:pStyle w:val="ListParagraph"/>
        <w:widowControl w:val="0"/>
        <w:numPr>
          <w:ilvl w:val="1"/>
          <w:numId w:val="2"/>
        </w:numPr>
        <w:spacing w:after="120" w:line="240" w:lineRule="auto"/>
        <w:ind w:right="-432"/>
        <w:rPr>
          <w:rFonts w:ascii="Arial" w:eastAsia="Arial" w:hAnsi="Arial" w:cs="Arial"/>
        </w:rPr>
      </w:pPr>
      <w:r w:rsidRPr="0F5E8FC1">
        <w:rPr>
          <w:rFonts w:ascii="Arial" w:eastAsia="Arial" w:hAnsi="Arial" w:cs="Arial"/>
        </w:rPr>
        <w:t>____RNSG 1008 “CP” grade on the advising report or a screenshot of your Dosage</w:t>
      </w:r>
      <w:r w:rsidR="76F270E7" w:rsidRPr="0F5E8FC1">
        <w:rPr>
          <w:rFonts w:ascii="Arial" w:eastAsia="Arial" w:hAnsi="Arial" w:cs="Arial"/>
        </w:rPr>
        <w:t xml:space="preserve"> </w:t>
      </w:r>
      <w:r w:rsidRPr="0F5E8FC1">
        <w:rPr>
          <w:rFonts w:ascii="Arial" w:eastAsia="Arial" w:hAnsi="Arial" w:cs="Arial"/>
        </w:rPr>
        <w:t>Calculation exam indicating a score of 90% or higher if the course has not ended.</w:t>
      </w:r>
    </w:p>
    <w:p w14:paraId="2EE71C5C" w14:textId="50DAA243" w:rsidR="00630709" w:rsidRDefault="00630709" w:rsidP="0F5E8FC1">
      <w:pPr>
        <w:pStyle w:val="ListParagraph"/>
        <w:widowControl w:val="0"/>
        <w:numPr>
          <w:ilvl w:val="1"/>
          <w:numId w:val="2"/>
        </w:numPr>
        <w:spacing w:after="120" w:line="240" w:lineRule="auto"/>
        <w:ind w:right="-432"/>
        <w:rPr>
          <w:rFonts w:ascii="Arial" w:eastAsia="Arial" w:hAnsi="Arial" w:cs="Arial"/>
        </w:rPr>
      </w:pPr>
      <w:r w:rsidRPr="0F5E8FC1">
        <w:rPr>
          <w:rFonts w:ascii="Arial" w:eastAsia="Arial" w:hAnsi="Arial" w:cs="Arial"/>
        </w:rPr>
        <w:t>____Photocopy of your official</w:t>
      </w:r>
      <w:r w:rsidR="6490B683" w:rsidRPr="0F5E8FC1">
        <w:t xml:space="preserve"> </w:t>
      </w:r>
      <w:hyperlink r:id="rId17">
        <w:r w:rsidR="6490B683" w:rsidRPr="0F5E8FC1">
          <w:rPr>
            <w:rStyle w:val="Hyperlink"/>
            <w:rFonts w:ascii="Arial" w:eastAsia="Arial" w:hAnsi="Arial" w:cs="Arial"/>
          </w:rPr>
          <w:t>Phi Theta Kappa</w:t>
        </w:r>
      </w:hyperlink>
      <w:r w:rsidRPr="0F5E8FC1">
        <w:rPr>
          <w:rFonts w:ascii="Arial" w:eastAsia="Arial" w:hAnsi="Arial" w:cs="Arial"/>
        </w:rPr>
        <w:t xml:space="preserve"> membership card (if applicable)</w:t>
      </w:r>
    </w:p>
    <w:p w14:paraId="0FC330E4" w14:textId="6CCFB372" w:rsidR="00B86612" w:rsidRDefault="00630709" w:rsidP="0F5E8FC1">
      <w:pPr>
        <w:pStyle w:val="ListParagraph"/>
        <w:widowControl w:val="0"/>
        <w:numPr>
          <w:ilvl w:val="1"/>
          <w:numId w:val="2"/>
        </w:numPr>
        <w:spacing w:after="120" w:line="240" w:lineRule="auto"/>
        <w:ind w:right="-432"/>
        <w:rPr>
          <w:rFonts w:ascii="Arial" w:eastAsia="Arial" w:hAnsi="Arial" w:cs="Arial"/>
        </w:rPr>
      </w:pPr>
      <w:r w:rsidRPr="0F5E8FC1">
        <w:rPr>
          <w:rFonts w:ascii="Arial" w:eastAsia="Arial" w:hAnsi="Arial" w:cs="Arial"/>
        </w:rPr>
        <w:t>____Employment letter with credential if applicable (CNA, MA, PCT, PCA, Paramedic, or EMT)</w:t>
      </w:r>
    </w:p>
    <w:p w14:paraId="255957A1" w14:textId="3386ECE7" w:rsidR="00630709" w:rsidRDefault="00630709" w:rsidP="0F5E8FC1">
      <w:pPr>
        <w:pStyle w:val="ListParagraph"/>
        <w:widowControl w:val="0"/>
        <w:numPr>
          <w:ilvl w:val="1"/>
          <w:numId w:val="2"/>
        </w:numPr>
        <w:spacing w:after="120" w:line="240" w:lineRule="auto"/>
        <w:ind w:right="-432"/>
        <w:rPr>
          <w:rFonts w:ascii="Arial" w:eastAsia="Arial" w:hAnsi="Arial" w:cs="Arial"/>
        </w:rPr>
      </w:pPr>
      <w:r w:rsidRPr="0F5E8FC1">
        <w:rPr>
          <w:rFonts w:ascii="Arial" w:eastAsia="Arial" w:hAnsi="Arial" w:cs="Arial"/>
        </w:rPr>
        <w:t xml:space="preserve">____Copies of any </w:t>
      </w:r>
      <w:hyperlink r:id="rId18">
        <w:r w:rsidR="7F140251" w:rsidRPr="0F5E8FC1">
          <w:rPr>
            <w:rStyle w:val="Hyperlink"/>
            <w:rFonts w:ascii="Arial" w:eastAsia="Arial" w:hAnsi="Arial" w:cs="Arial"/>
          </w:rPr>
          <w:t>co</w:t>
        </w:r>
        <w:r w:rsidR="5C2D4111" w:rsidRPr="0F5E8FC1">
          <w:rPr>
            <w:rStyle w:val="Hyperlink"/>
            <w:rFonts w:ascii="Arial" w:eastAsia="Arial" w:hAnsi="Arial" w:cs="Arial"/>
          </w:rPr>
          <w:t>urse substitutio</w:t>
        </w:r>
        <w:r w:rsidR="2D442676" w:rsidRPr="0F5E8FC1">
          <w:rPr>
            <w:rStyle w:val="Hyperlink"/>
            <w:rFonts w:ascii="Arial" w:eastAsia="Arial" w:hAnsi="Arial" w:cs="Arial"/>
          </w:rPr>
          <w:t>n forms</w:t>
        </w:r>
      </w:hyperlink>
      <w:r w:rsidR="6E1D81B2" w:rsidRPr="0F5E8FC1">
        <w:t xml:space="preserve"> </w:t>
      </w:r>
      <w:r w:rsidR="5C2D4111" w:rsidRPr="0F5E8FC1">
        <w:t xml:space="preserve"> </w:t>
      </w:r>
      <w:r w:rsidRPr="0F5E8FC1">
        <w:rPr>
          <w:rFonts w:ascii="Arial" w:eastAsia="Arial" w:hAnsi="Arial" w:cs="Arial"/>
        </w:rPr>
        <w:t xml:space="preserve"> if you requested them (course waivers are considered)</w:t>
      </w:r>
    </w:p>
    <w:p w14:paraId="10F05263" w14:textId="797240D0" w:rsidR="00A56834" w:rsidRDefault="00A56834" w:rsidP="0F5E8FC1">
      <w:pPr>
        <w:spacing w:before="20" w:after="120" w:line="240" w:lineRule="auto"/>
        <w:ind w:right="-432"/>
        <w:contextualSpacing/>
        <w:rPr>
          <w:rFonts w:ascii="Arial" w:eastAsia="Arial" w:hAnsi="Arial" w:cs="Arial"/>
        </w:rPr>
      </w:pPr>
    </w:p>
    <w:sectPr w:rsidR="00A56834">
      <w:headerReference w:type="default" r:id="rId19"/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5817E" w14:textId="77777777" w:rsidR="003F4839" w:rsidRDefault="003F4839" w:rsidP="00380673">
      <w:pPr>
        <w:spacing w:after="0" w:line="240" w:lineRule="auto"/>
      </w:pPr>
      <w:r>
        <w:separator/>
      </w:r>
    </w:p>
  </w:endnote>
  <w:endnote w:type="continuationSeparator" w:id="0">
    <w:p w14:paraId="78A41C9A" w14:textId="77777777" w:rsidR="003F4839" w:rsidRDefault="003F4839" w:rsidP="00380673">
      <w:pPr>
        <w:spacing w:after="0" w:line="240" w:lineRule="auto"/>
      </w:pPr>
      <w:r>
        <w:continuationSeparator/>
      </w:r>
    </w:p>
  </w:endnote>
  <w:endnote w:type="continuationNotice" w:id="1">
    <w:p w14:paraId="16EE0C17" w14:textId="77777777" w:rsidR="003F4839" w:rsidRDefault="003F48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88493" w14:textId="45C906C6" w:rsidR="00B86612" w:rsidRDefault="00B86612">
    <w:pPr>
      <w:pStyle w:val="Footer"/>
    </w:pPr>
    <w:proofErr w:type="spellStart"/>
    <w:r>
      <w:t>Rsd</w:t>
    </w:r>
    <w:proofErr w:type="spellEnd"/>
    <w:r>
      <w:t>/1/5/24</w:t>
    </w:r>
  </w:p>
  <w:p w14:paraId="6AED27DC" w14:textId="77777777" w:rsidR="00B86612" w:rsidRDefault="00B866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59507" w14:textId="77777777" w:rsidR="003F4839" w:rsidRDefault="003F4839" w:rsidP="00380673">
      <w:pPr>
        <w:spacing w:after="0" w:line="240" w:lineRule="auto"/>
      </w:pPr>
      <w:r>
        <w:separator/>
      </w:r>
    </w:p>
  </w:footnote>
  <w:footnote w:type="continuationSeparator" w:id="0">
    <w:p w14:paraId="252B1CF1" w14:textId="77777777" w:rsidR="003F4839" w:rsidRDefault="003F4839" w:rsidP="00380673">
      <w:pPr>
        <w:spacing w:after="0" w:line="240" w:lineRule="auto"/>
      </w:pPr>
      <w:r>
        <w:continuationSeparator/>
      </w:r>
    </w:p>
  </w:footnote>
  <w:footnote w:type="continuationNotice" w:id="1">
    <w:p w14:paraId="25319ABB" w14:textId="77777777" w:rsidR="003F4839" w:rsidRDefault="003F48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7649D" w14:textId="0F35DD98" w:rsidR="00380673" w:rsidRPr="00380673" w:rsidRDefault="00380673" w:rsidP="00380673">
    <w:pPr>
      <w:pStyle w:val="Header"/>
    </w:pPr>
    <w:r>
      <w:rPr>
        <w:noProof/>
      </w:rPr>
      <w:drawing>
        <wp:inline distT="0" distB="0" distL="0" distR="0" wp14:anchorId="2082CE09" wp14:editId="5527037D">
          <wp:extent cx="5372100" cy="647700"/>
          <wp:effectExtent l="0" t="0" r="0" b="0"/>
          <wp:docPr id="1227355545" name="Picture 122735554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7355545" name="Picture 12273555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210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Zu92ARWQB5J1m" int2:id="cw6rPpp7">
      <int2:state int2:value="Rejected" int2:type="AugLoop_Text_Critique"/>
    </int2:textHash>
  </int2:observations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721C4"/>
    <w:multiLevelType w:val="hybridMultilevel"/>
    <w:tmpl w:val="34AE4554"/>
    <w:lvl w:ilvl="0" w:tplc="8696C146">
      <w:start w:val="4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5C062E88"/>
    <w:multiLevelType w:val="hybridMultilevel"/>
    <w:tmpl w:val="5A2A5538"/>
    <w:lvl w:ilvl="0" w:tplc="D730F29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8525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2979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D32"/>
    <w:rsid w:val="000116AA"/>
    <w:rsid w:val="00022893"/>
    <w:rsid w:val="00093137"/>
    <w:rsid w:val="000D7BC5"/>
    <w:rsid w:val="00210646"/>
    <w:rsid w:val="002259E9"/>
    <w:rsid w:val="00373BAD"/>
    <w:rsid w:val="00380673"/>
    <w:rsid w:val="003F4839"/>
    <w:rsid w:val="0046553E"/>
    <w:rsid w:val="0050672F"/>
    <w:rsid w:val="005861DA"/>
    <w:rsid w:val="00630709"/>
    <w:rsid w:val="00772139"/>
    <w:rsid w:val="00781A95"/>
    <w:rsid w:val="007869F1"/>
    <w:rsid w:val="00807A36"/>
    <w:rsid w:val="008B3F41"/>
    <w:rsid w:val="00A46CB4"/>
    <w:rsid w:val="00A56834"/>
    <w:rsid w:val="00B018C2"/>
    <w:rsid w:val="00B81049"/>
    <w:rsid w:val="00B86612"/>
    <w:rsid w:val="00B94B43"/>
    <w:rsid w:val="00D24E90"/>
    <w:rsid w:val="00DF468B"/>
    <w:rsid w:val="00E22F15"/>
    <w:rsid w:val="00EF0315"/>
    <w:rsid w:val="00F32BBA"/>
    <w:rsid w:val="00F53454"/>
    <w:rsid w:val="00FB7D32"/>
    <w:rsid w:val="06E86F3F"/>
    <w:rsid w:val="06F328E9"/>
    <w:rsid w:val="0C38C14E"/>
    <w:rsid w:val="0C769500"/>
    <w:rsid w:val="0D3AFC91"/>
    <w:rsid w:val="0DE8B3AB"/>
    <w:rsid w:val="0E133295"/>
    <w:rsid w:val="0E8F7B03"/>
    <w:rsid w:val="0F5E8FC1"/>
    <w:rsid w:val="1124BE9C"/>
    <w:rsid w:val="118F04D0"/>
    <w:rsid w:val="119AB7A4"/>
    <w:rsid w:val="138205F0"/>
    <w:rsid w:val="195AF955"/>
    <w:rsid w:val="1CBBE15B"/>
    <w:rsid w:val="1CE156F9"/>
    <w:rsid w:val="1D675360"/>
    <w:rsid w:val="1F0323C1"/>
    <w:rsid w:val="20FB6A64"/>
    <w:rsid w:val="229ADFF6"/>
    <w:rsid w:val="22AD1303"/>
    <w:rsid w:val="23D694E4"/>
    <w:rsid w:val="240654ED"/>
    <w:rsid w:val="25E4B3C5"/>
    <w:rsid w:val="274ECFDE"/>
    <w:rsid w:val="2882982B"/>
    <w:rsid w:val="2B5A499C"/>
    <w:rsid w:val="2D442676"/>
    <w:rsid w:val="2DBA52F0"/>
    <w:rsid w:val="306571EB"/>
    <w:rsid w:val="3201424C"/>
    <w:rsid w:val="32B33340"/>
    <w:rsid w:val="35907695"/>
    <w:rsid w:val="372C46F6"/>
    <w:rsid w:val="37F01672"/>
    <w:rsid w:val="392F8E8C"/>
    <w:rsid w:val="3B79BA5B"/>
    <w:rsid w:val="3E913FB1"/>
    <w:rsid w:val="3FA25BE5"/>
    <w:rsid w:val="3FC56882"/>
    <w:rsid w:val="3FFE5B6B"/>
    <w:rsid w:val="413E2C46"/>
    <w:rsid w:val="4450203C"/>
    <w:rsid w:val="44A6F96A"/>
    <w:rsid w:val="47C571CF"/>
    <w:rsid w:val="49E73F8B"/>
    <w:rsid w:val="4BF419A3"/>
    <w:rsid w:val="4F7BCD27"/>
    <w:rsid w:val="5236361C"/>
    <w:rsid w:val="538F7806"/>
    <w:rsid w:val="53E81737"/>
    <w:rsid w:val="55A0A902"/>
    <w:rsid w:val="5A56AA4C"/>
    <w:rsid w:val="5B81618E"/>
    <w:rsid w:val="5BB619C5"/>
    <w:rsid w:val="5C06F94E"/>
    <w:rsid w:val="5C160916"/>
    <w:rsid w:val="5C2D4111"/>
    <w:rsid w:val="618D5E29"/>
    <w:rsid w:val="6490B683"/>
    <w:rsid w:val="674A6AAB"/>
    <w:rsid w:val="6AB5BEF6"/>
    <w:rsid w:val="6BA31EB2"/>
    <w:rsid w:val="6BF3DE3C"/>
    <w:rsid w:val="6CA1A70A"/>
    <w:rsid w:val="6E1D81B2"/>
    <w:rsid w:val="70AE2702"/>
    <w:rsid w:val="70C74F5F"/>
    <w:rsid w:val="7249F763"/>
    <w:rsid w:val="727B23C5"/>
    <w:rsid w:val="72A35BEA"/>
    <w:rsid w:val="72B0650D"/>
    <w:rsid w:val="73B80928"/>
    <w:rsid w:val="73E5C7C4"/>
    <w:rsid w:val="76DDC798"/>
    <w:rsid w:val="76F270E7"/>
    <w:rsid w:val="78CE3A4E"/>
    <w:rsid w:val="7A09F63D"/>
    <w:rsid w:val="7A2AE841"/>
    <w:rsid w:val="7B36309E"/>
    <w:rsid w:val="7C7510A3"/>
    <w:rsid w:val="7F14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43DE3"/>
  <w15:chartTrackingRefBased/>
  <w15:docId w15:val="{42AD3E17-7326-4447-A641-2ABD7CC7C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D32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B7D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7D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uiPriority w:val="99"/>
    <w:unhideWhenUsed/>
    <w:rsid w:val="00FB7D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B7D3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B7D3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861D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586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861DA"/>
  </w:style>
  <w:style w:type="character" w:customStyle="1" w:styleId="eop">
    <w:name w:val="eop"/>
    <w:basedOn w:val="DefaultParagraphFont"/>
    <w:rsid w:val="005861DA"/>
  </w:style>
  <w:style w:type="paragraph" w:styleId="Header">
    <w:name w:val="header"/>
    <w:basedOn w:val="Normal"/>
    <w:link w:val="HeaderChar"/>
    <w:uiPriority w:val="99"/>
    <w:unhideWhenUsed/>
    <w:rsid w:val="00380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673"/>
  </w:style>
  <w:style w:type="paragraph" w:styleId="Footer">
    <w:name w:val="footer"/>
    <w:basedOn w:val="Normal"/>
    <w:link w:val="FooterChar"/>
    <w:uiPriority w:val="99"/>
    <w:unhideWhenUsed/>
    <w:rsid w:val="00380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673"/>
  </w:style>
  <w:style w:type="character" w:styleId="FollowedHyperlink">
    <w:name w:val="FollowedHyperlink"/>
    <w:basedOn w:val="DefaultParagraphFont"/>
    <w:uiPriority w:val="99"/>
    <w:semiHidden/>
    <w:unhideWhenUsed/>
    <w:rsid w:val="007721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9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dallascollege.edu/cd/credit/documents/packets/registered-nursing-info-packet.docx" TargetMode="External"/><Relationship Id="rId18" Type="http://schemas.openxmlformats.org/officeDocument/2006/relationships/hyperlink" Target="https://forms.office.com/Pages/ResponsePage.aspx?id=U1R-1i9z3EqUpEiI8tl9XR-JTZXG4gtGtI5xwkPieuFUOFdER1BQS1k5TU02R09FQTU0WFVDTEJQWSQlQCN0PWc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AlliedHealthAdmissions@dallascollege.edu" TargetMode="External"/><Relationship Id="rId17" Type="http://schemas.openxmlformats.org/officeDocument/2006/relationships/hyperlink" Target="https://www.dallascollege.edu/slife/clubs-organizations/honor-societies/pages/default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allascollege.edu/cd/credit/pages/ati-teas.asp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udenttranscripts@dallascollege.edu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dallascollege.edu/cd/credit/pages/ecc-health-packets-sessions.aspx" TargetMode="External"/><Relationship Id="rId23" Type="http://schemas.microsoft.com/office/2020/10/relationships/intelligence" Target="intelligence2.xml"/><Relationship Id="rId10" Type="http://schemas.openxmlformats.org/officeDocument/2006/relationships/hyperlink" Target="https://www.applytexas.org/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cccd-my.sharepoint.com/personal/vxm5310_dcccd_edu/Documents/Desktop/lvn-rn-bridge-application-form.docx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37C26AE9CC7143B1B85FE5989DF406" ma:contentTypeVersion="1" ma:contentTypeDescription="Create a new document." ma:contentTypeScope="" ma:versionID="4f58458a5fd13121d6118b4a330fe3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1BB9FC3-35F0-420A-AFED-B54BAEDEFDCF}"/>
</file>

<file path=customXml/itemProps2.xml><?xml version="1.0" encoding="utf-8"?>
<ds:datastoreItem xmlns:ds="http://schemas.openxmlformats.org/officeDocument/2006/customXml" ds:itemID="{2FD1B83A-93EC-4314-8544-87EE61070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4248B0-6E83-4ACE-A5C8-9DCB4A1D2E5A}">
  <ds:schemaRefs>
    <ds:schemaRef ds:uri="http://schemas.microsoft.com/office/2006/metadata/properties"/>
    <ds:schemaRef ds:uri="http://schemas.microsoft.com/office/infopath/2007/PartnerControls"/>
    <ds:schemaRef ds:uri="becc97e9-06ba-4255-8fe8-fdf470381b8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3035</Characters>
  <Application>Microsoft Office Word</Application>
  <DocSecurity>0</DocSecurity>
  <Lines>25</Lines>
  <Paragraphs>7</Paragraphs>
  <ScaleCrop>false</ScaleCrop>
  <Company>Richland College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Rochelle Self-Drake</dc:creator>
  <cp:keywords/>
  <dc:description/>
  <cp:lastModifiedBy>Ella Rhee</cp:lastModifiedBy>
  <cp:revision>2</cp:revision>
  <cp:lastPrinted>2024-02-27T15:24:00Z</cp:lastPrinted>
  <dcterms:created xsi:type="dcterms:W3CDTF">2024-02-28T20:40:00Z</dcterms:created>
  <dcterms:modified xsi:type="dcterms:W3CDTF">2024-02-28T20:40:00Z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0x0101000F37C26AE9CC7143B1B85FE5989DF406</vt:lpwstr>
  </property>
</Properties>
</file>